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38F" w:rsidRPr="00FD538F" w:rsidRDefault="00FD538F" w:rsidP="00FD538F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D538F">
        <w:rPr>
          <w:rFonts w:ascii="Times New Roman" w:hAnsi="Times New Roman" w:cs="Times New Roman"/>
          <w:color w:val="000000"/>
          <w:sz w:val="28"/>
          <w:szCs w:val="28"/>
        </w:rPr>
        <w:t>Русская православная церковь</w:t>
      </w:r>
    </w:p>
    <w:p w:rsidR="00FD538F" w:rsidRPr="00FD538F" w:rsidRDefault="00FD538F" w:rsidP="00FD538F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D538F">
        <w:rPr>
          <w:rFonts w:ascii="Times New Roman" w:hAnsi="Times New Roman" w:cs="Times New Roman"/>
          <w:color w:val="000000"/>
          <w:sz w:val="28"/>
          <w:szCs w:val="28"/>
        </w:rPr>
        <w:t>Московский Патриархат</w:t>
      </w:r>
    </w:p>
    <w:p w:rsidR="00FD538F" w:rsidRPr="00FD538F" w:rsidRDefault="00FD538F" w:rsidP="00FD538F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D538F">
        <w:rPr>
          <w:rFonts w:ascii="Times New Roman" w:hAnsi="Times New Roman" w:cs="Times New Roman"/>
          <w:color w:val="000000"/>
          <w:sz w:val="28"/>
          <w:szCs w:val="28"/>
        </w:rPr>
        <w:t xml:space="preserve">Полномочный представитель Президента Российской Федерации </w:t>
      </w:r>
      <w:proofErr w:type="gramStart"/>
      <w:r w:rsidRPr="00FD538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FD538F" w:rsidRDefault="00FD538F" w:rsidP="00FD538F">
      <w:pPr>
        <w:spacing w:after="0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proofErr w:type="gramStart"/>
      <w:r w:rsidRPr="008864A8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Центральном</w:t>
      </w:r>
      <w:proofErr w:type="gramEnd"/>
      <w:r w:rsidRPr="008864A8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федеральном округе</w:t>
      </w:r>
    </w:p>
    <w:p w:rsidR="00FD538F" w:rsidRPr="00FD538F" w:rsidRDefault="00FD538F" w:rsidP="00FD538F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D538F">
        <w:rPr>
          <w:rFonts w:ascii="Times New Roman" w:hAnsi="Times New Roman" w:cs="Times New Roman"/>
          <w:color w:val="000000"/>
          <w:sz w:val="28"/>
          <w:szCs w:val="28"/>
        </w:rPr>
        <w:t>Министерство образования и науки Российской Федерации</w:t>
      </w:r>
    </w:p>
    <w:p w:rsidR="00FD538F" w:rsidRPr="00FD538F" w:rsidRDefault="00FD538F" w:rsidP="00FD538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538F">
        <w:rPr>
          <w:rFonts w:ascii="Times New Roman" w:hAnsi="Times New Roman" w:cs="Times New Roman"/>
          <w:sz w:val="28"/>
          <w:szCs w:val="28"/>
        </w:rPr>
        <w:t>ежегодный Всероссийский конкурс в области педагогики, воспитания</w:t>
      </w:r>
    </w:p>
    <w:p w:rsidR="00FD538F" w:rsidRPr="00FD538F" w:rsidRDefault="00FD538F" w:rsidP="00FD538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538F">
        <w:rPr>
          <w:rFonts w:ascii="Times New Roman" w:hAnsi="Times New Roman" w:cs="Times New Roman"/>
          <w:sz w:val="28"/>
          <w:szCs w:val="28"/>
        </w:rPr>
        <w:t>и работы с детьми и молодёжью до 20 лет</w:t>
      </w:r>
    </w:p>
    <w:p w:rsidR="00FD538F" w:rsidRPr="00FD538F" w:rsidRDefault="00FD538F" w:rsidP="00FD538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38F">
        <w:rPr>
          <w:rFonts w:ascii="Times New Roman" w:hAnsi="Times New Roman" w:cs="Times New Roman"/>
          <w:b/>
          <w:sz w:val="28"/>
          <w:szCs w:val="28"/>
        </w:rPr>
        <w:t>«За нравственный подвиг учителя»</w:t>
      </w:r>
    </w:p>
    <w:p w:rsidR="00FD538F" w:rsidRDefault="00FD538F" w:rsidP="00DA41A3">
      <w:pPr>
        <w:spacing w:after="0" w:line="360" w:lineRule="auto"/>
        <w:jc w:val="center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12860">
        <w:rPr>
          <w:rFonts w:ascii="Times New Roman" w:hAnsi="Times New Roman" w:cs="Times New Roman"/>
          <w:bCs/>
          <w:color w:val="000000"/>
          <w:sz w:val="28"/>
          <w:szCs w:val="28"/>
        </w:rPr>
        <w:t>Петров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7128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Наталь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</w:t>
      </w:r>
      <w:r w:rsidRPr="007128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Александровн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:rsidR="00FD538F" w:rsidRDefault="00FD538F" w:rsidP="00FD538F">
      <w:pPr>
        <w:spacing w:line="360" w:lineRule="auto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38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Название работы </w:t>
      </w:r>
    </w:p>
    <w:p w:rsidR="00FD538F" w:rsidRPr="00FD538F" w:rsidRDefault="00FD538F" w:rsidP="00FD538F">
      <w:pPr>
        <w:spacing w:line="360" w:lineRule="auto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50854">
        <w:rPr>
          <w:rFonts w:ascii="Times New Roman" w:hAnsi="Times New Roman" w:cs="Times New Roman"/>
          <w:sz w:val="28"/>
          <w:szCs w:val="28"/>
          <w:u w:val="single"/>
        </w:rPr>
        <w:t>Православный календарь и праздники.</w:t>
      </w:r>
    </w:p>
    <w:p w:rsidR="00FD538F" w:rsidRPr="00FD538F" w:rsidRDefault="00FD538F" w:rsidP="00FD538F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D538F">
        <w:rPr>
          <w:rFonts w:ascii="Times New Roman" w:hAnsi="Times New Roman" w:cs="Times New Roman"/>
          <w:b/>
          <w:color w:val="000000"/>
          <w:sz w:val="28"/>
          <w:szCs w:val="28"/>
        </w:rPr>
        <w:t>Номинация</w:t>
      </w:r>
      <w:r w:rsidRPr="00FD538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D538F" w:rsidRPr="00FD538F" w:rsidRDefault="00FD538F" w:rsidP="00FD538F">
      <w:pPr>
        <w:pStyle w:val="a3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FD538F">
        <w:rPr>
          <w:rStyle w:val="6"/>
          <w:rFonts w:ascii="Times New Roman" w:hAnsi="Times New Roman"/>
          <w:sz w:val="28"/>
          <w:szCs w:val="28"/>
        </w:rPr>
        <w:t>Лучшая методическая разработка по предмету «Основы религиозных культур и светской этики»</w:t>
      </w:r>
    </w:p>
    <w:p w:rsidR="00FD538F" w:rsidRDefault="00FD538F" w:rsidP="00FD538F">
      <w:pPr>
        <w:spacing w:line="36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D538F">
        <w:rPr>
          <w:rFonts w:ascii="Times New Roman" w:hAnsi="Times New Roman" w:cs="Times New Roman"/>
          <w:b/>
          <w:color w:val="000000"/>
          <w:sz w:val="28"/>
          <w:szCs w:val="28"/>
        </w:rPr>
        <w:t>Краткая аннотация работы</w:t>
      </w:r>
    </w:p>
    <w:p w:rsidR="00FD538F" w:rsidRDefault="00FD538F" w:rsidP="00FD53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D538F">
        <w:rPr>
          <w:rFonts w:ascii="Times New Roman" w:hAnsi="Times New Roman" w:cs="Times New Roman"/>
          <w:sz w:val="28"/>
          <w:szCs w:val="28"/>
          <w:u w:val="single"/>
        </w:rPr>
        <w:t>Тема «Православный календарь и праздники» была выбрана с целью формирования представления о культуре православн</w:t>
      </w:r>
      <w:r>
        <w:rPr>
          <w:rFonts w:ascii="Times New Roman" w:hAnsi="Times New Roman" w:cs="Times New Roman"/>
          <w:sz w:val="28"/>
          <w:szCs w:val="28"/>
          <w:u w:val="single"/>
        </w:rPr>
        <w:t>ых</w:t>
      </w:r>
      <w:r w:rsidRPr="00FD538F">
        <w:rPr>
          <w:rFonts w:ascii="Times New Roman" w:hAnsi="Times New Roman" w:cs="Times New Roman"/>
          <w:sz w:val="28"/>
          <w:szCs w:val="28"/>
          <w:u w:val="single"/>
        </w:rPr>
        <w:t xml:space="preserve"> праздник</w:t>
      </w:r>
      <w:r>
        <w:rPr>
          <w:rFonts w:ascii="Times New Roman" w:hAnsi="Times New Roman" w:cs="Times New Roman"/>
          <w:sz w:val="28"/>
          <w:szCs w:val="28"/>
          <w:u w:val="single"/>
        </w:rPr>
        <w:t>ов</w:t>
      </w:r>
      <w:r w:rsidRPr="00FD538F">
        <w:rPr>
          <w:rFonts w:ascii="Times New Roman" w:hAnsi="Times New Roman" w:cs="Times New Roman"/>
          <w:sz w:val="28"/>
          <w:szCs w:val="28"/>
          <w:u w:val="single"/>
        </w:rPr>
        <w:t xml:space="preserve"> в русской национальной традиции, для того, чтобы обучающиеся смогли задуматься о том, какой смысл несут в себе христианские праздники. Современные дети не </w:t>
      </w:r>
      <w:r w:rsidR="00DA41A3">
        <w:rPr>
          <w:rFonts w:ascii="Times New Roman" w:hAnsi="Times New Roman" w:cs="Times New Roman"/>
          <w:sz w:val="28"/>
          <w:szCs w:val="28"/>
          <w:u w:val="single"/>
        </w:rPr>
        <w:t>всегда</w:t>
      </w:r>
      <w:r w:rsidRPr="00FD538F">
        <w:rPr>
          <w:rFonts w:ascii="Times New Roman" w:hAnsi="Times New Roman" w:cs="Times New Roman"/>
          <w:sz w:val="28"/>
          <w:szCs w:val="28"/>
          <w:u w:val="single"/>
        </w:rPr>
        <w:t xml:space="preserve"> верно представляют себе суть православных праздников: зная обрядовую сторону событи</w:t>
      </w:r>
      <w:r>
        <w:rPr>
          <w:rFonts w:ascii="Times New Roman" w:hAnsi="Times New Roman" w:cs="Times New Roman"/>
          <w:sz w:val="28"/>
          <w:szCs w:val="28"/>
          <w:u w:val="single"/>
        </w:rPr>
        <w:t>й</w:t>
      </w:r>
      <w:r w:rsidRPr="00FD538F">
        <w:rPr>
          <w:rFonts w:ascii="Times New Roman" w:hAnsi="Times New Roman" w:cs="Times New Roman"/>
          <w:sz w:val="28"/>
          <w:szCs w:val="28"/>
          <w:u w:val="single"/>
        </w:rPr>
        <w:t xml:space="preserve">, не осознают </w:t>
      </w:r>
      <w:r>
        <w:rPr>
          <w:rFonts w:ascii="Times New Roman" w:hAnsi="Times New Roman" w:cs="Times New Roman"/>
          <w:sz w:val="28"/>
          <w:szCs w:val="28"/>
          <w:u w:val="single"/>
        </w:rPr>
        <w:t>их</w:t>
      </w:r>
      <w:r w:rsidRPr="00FD538F">
        <w:rPr>
          <w:rFonts w:ascii="Times New Roman" w:hAnsi="Times New Roman" w:cs="Times New Roman"/>
          <w:sz w:val="28"/>
          <w:szCs w:val="28"/>
          <w:u w:val="single"/>
        </w:rPr>
        <w:t xml:space="preserve"> «внутренний», духовно-нравственный смысл. К сожалению, дети отдают предпочтение праздникам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D538F">
        <w:rPr>
          <w:rFonts w:ascii="Times New Roman" w:hAnsi="Times New Roman" w:cs="Times New Roman"/>
          <w:sz w:val="28"/>
          <w:szCs w:val="28"/>
          <w:u w:val="single"/>
        </w:rPr>
        <w:t xml:space="preserve">«западным», теряя связь с русской культурой. Православные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же </w:t>
      </w:r>
      <w:r w:rsidRPr="00FD538F">
        <w:rPr>
          <w:rFonts w:ascii="Times New Roman" w:hAnsi="Times New Roman" w:cs="Times New Roman"/>
          <w:sz w:val="28"/>
          <w:szCs w:val="28"/>
          <w:u w:val="single"/>
        </w:rPr>
        <w:t xml:space="preserve">праздники являются неотъемлемой </w:t>
      </w:r>
      <w:r w:rsidR="00DA41A3">
        <w:rPr>
          <w:rFonts w:ascii="Times New Roman" w:hAnsi="Times New Roman" w:cs="Times New Roman"/>
          <w:sz w:val="28"/>
          <w:szCs w:val="28"/>
          <w:u w:val="single"/>
        </w:rPr>
        <w:t xml:space="preserve">её </w:t>
      </w:r>
      <w:r w:rsidRPr="00FD538F">
        <w:rPr>
          <w:rFonts w:ascii="Times New Roman" w:hAnsi="Times New Roman" w:cs="Times New Roman"/>
          <w:sz w:val="28"/>
          <w:szCs w:val="28"/>
          <w:u w:val="single"/>
        </w:rPr>
        <w:t>частью.</w:t>
      </w:r>
    </w:p>
    <w:p w:rsidR="00DA41A3" w:rsidRPr="00712860" w:rsidRDefault="00DA41A3" w:rsidP="00DA41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2860">
        <w:rPr>
          <w:rFonts w:ascii="Times New Roman" w:hAnsi="Times New Roman" w:cs="Times New Roman"/>
          <w:sz w:val="28"/>
          <w:szCs w:val="28"/>
        </w:rPr>
        <w:t>автор:                 Н.А. Петрова</w:t>
      </w:r>
    </w:p>
    <w:sectPr w:rsidR="00DA41A3" w:rsidRPr="00712860" w:rsidSect="00FD538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E1BA6"/>
    <w:multiLevelType w:val="hybridMultilevel"/>
    <w:tmpl w:val="BC327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4089"/>
    <w:rsid w:val="002E4089"/>
    <w:rsid w:val="00581C7D"/>
    <w:rsid w:val="00DA41A3"/>
    <w:rsid w:val="00FD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6"/>
    <w:basedOn w:val="a0"/>
    <w:rsid w:val="00FD538F"/>
    <w:rPr>
      <w:sz w:val="26"/>
      <w:szCs w:val="26"/>
      <w:shd w:val="clear" w:color="auto" w:fill="FFFFFF"/>
    </w:rPr>
  </w:style>
  <w:style w:type="character" w:customStyle="1" w:styleId="7">
    <w:name w:val="Основной текст7"/>
    <w:basedOn w:val="a0"/>
    <w:rsid w:val="00FD538F"/>
    <w:rPr>
      <w:sz w:val="26"/>
      <w:szCs w:val="26"/>
      <w:shd w:val="clear" w:color="auto" w:fill="FFFFFF"/>
    </w:rPr>
  </w:style>
  <w:style w:type="paragraph" w:styleId="a3">
    <w:name w:val="List Paragraph"/>
    <w:basedOn w:val="a"/>
    <w:uiPriority w:val="34"/>
    <w:qFormat/>
    <w:rsid w:val="00FD538F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Петровы</dc:creator>
  <cp:keywords/>
  <dc:description/>
  <cp:lastModifiedBy>Петровы</cp:lastModifiedBy>
  <cp:revision>3</cp:revision>
  <dcterms:created xsi:type="dcterms:W3CDTF">2015-04-17T06:13:00Z</dcterms:created>
  <dcterms:modified xsi:type="dcterms:W3CDTF">2015-04-17T06:30:00Z</dcterms:modified>
</cp:coreProperties>
</file>